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E6" w:rsidRDefault="004111E6" w:rsidP="00EF0DF3">
      <w:pPr>
        <w:ind w:firstLine="720"/>
        <w:jc w:val="both"/>
        <w:rPr>
          <w:rFonts w:cs="Arial"/>
          <w:sz w:val="22"/>
          <w:lang/>
        </w:rPr>
      </w:pPr>
      <w:r w:rsidRPr="004111E6">
        <w:rPr>
          <w:rFonts w:cs="Arial"/>
          <w:sz w:val="22"/>
          <w:lang/>
        </w:rPr>
        <w:drawing>
          <wp:inline distT="0" distB="0" distL="0" distR="0">
            <wp:extent cx="476250" cy="666750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ED3" w:rsidRDefault="00FD6ED3" w:rsidP="00EF0DF3">
      <w:pPr>
        <w:ind w:firstLine="720"/>
        <w:jc w:val="both"/>
        <w:rPr>
          <w:rFonts w:cs="Arial"/>
          <w:sz w:val="22"/>
          <w:lang/>
        </w:rPr>
      </w:pPr>
    </w:p>
    <w:p w:rsidR="004111E6" w:rsidRPr="00A87629" w:rsidRDefault="004111E6" w:rsidP="004111E6">
      <w:pPr>
        <w:pStyle w:val="BodyText"/>
        <w:kinsoku w:val="0"/>
        <w:overflowPunct w:val="0"/>
        <w:spacing w:line="231" w:lineRule="exact"/>
        <w:jc w:val="both"/>
        <w:rPr>
          <w:rFonts w:ascii="Arial" w:hAnsi="Arial" w:cs="Arial"/>
          <w:sz w:val="22"/>
          <w:szCs w:val="22"/>
        </w:rPr>
      </w:pPr>
      <w:r w:rsidRPr="00A87629">
        <w:rPr>
          <w:rFonts w:ascii="Arial" w:hAnsi="Arial" w:cs="Arial"/>
          <w:spacing w:val="-1"/>
          <w:sz w:val="22"/>
          <w:szCs w:val="22"/>
        </w:rPr>
        <w:t>Република</w:t>
      </w:r>
      <w:r w:rsidRPr="00A87629">
        <w:rPr>
          <w:rFonts w:ascii="Arial" w:hAnsi="Arial" w:cs="Arial"/>
          <w:spacing w:val="-16"/>
          <w:sz w:val="22"/>
          <w:szCs w:val="22"/>
        </w:rPr>
        <w:t xml:space="preserve"> </w:t>
      </w:r>
      <w:r w:rsidRPr="00A87629">
        <w:rPr>
          <w:rFonts w:ascii="Arial" w:hAnsi="Arial" w:cs="Arial"/>
          <w:sz w:val="22"/>
          <w:szCs w:val="22"/>
        </w:rPr>
        <w:t>Србија</w:t>
      </w:r>
    </w:p>
    <w:p w:rsidR="004111E6" w:rsidRPr="00A87629" w:rsidRDefault="004111E6" w:rsidP="004111E6">
      <w:pPr>
        <w:pStyle w:val="BodyText"/>
        <w:kinsoku w:val="0"/>
        <w:overflowPunct w:val="0"/>
        <w:ind w:right="5745"/>
        <w:rPr>
          <w:rFonts w:ascii="Arial" w:hAnsi="Arial" w:cs="Arial"/>
          <w:sz w:val="22"/>
          <w:szCs w:val="22"/>
        </w:rPr>
      </w:pPr>
      <w:r w:rsidRPr="00A87629">
        <w:rPr>
          <w:rFonts w:ascii="Arial" w:hAnsi="Arial" w:cs="Arial"/>
          <w:spacing w:val="-1"/>
          <w:sz w:val="22"/>
          <w:szCs w:val="22"/>
        </w:rPr>
        <w:t>Аутономна</w:t>
      </w:r>
      <w:r w:rsidRPr="00A87629">
        <w:rPr>
          <w:rFonts w:ascii="Arial" w:hAnsi="Arial" w:cs="Arial"/>
          <w:spacing w:val="-15"/>
          <w:sz w:val="22"/>
          <w:szCs w:val="22"/>
        </w:rPr>
        <w:t xml:space="preserve"> </w:t>
      </w:r>
      <w:r w:rsidRPr="00A87629">
        <w:rPr>
          <w:rFonts w:ascii="Arial" w:hAnsi="Arial" w:cs="Arial"/>
          <w:sz w:val="22"/>
          <w:szCs w:val="22"/>
        </w:rPr>
        <w:t>Покрајина</w:t>
      </w:r>
      <w:r w:rsidRPr="00A87629">
        <w:rPr>
          <w:rFonts w:ascii="Arial" w:hAnsi="Arial" w:cs="Arial"/>
          <w:spacing w:val="-14"/>
          <w:sz w:val="22"/>
          <w:szCs w:val="22"/>
        </w:rPr>
        <w:t xml:space="preserve"> </w:t>
      </w:r>
      <w:r w:rsidRPr="00A87629">
        <w:rPr>
          <w:rFonts w:ascii="Arial" w:hAnsi="Arial" w:cs="Arial"/>
          <w:spacing w:val="-1"/>
          <w:sz w:val="22"/>
          <w:szCs w:val="22"/>
        </w:rPr>
        <w:t>Војводина</w:t>
      </w:r>
      <w:r w:rsidRPr="00A87629">
        <w:rPr>
          <w:rFonts w:ascii="Arial" w:hAnsi="Arial" w:cs="Arial"/>
          <w:spacing w:val="29"/>
          <w:w w:val="99"/>
          <w:sz w:val="22"/>
          <w:szCs w:val="22"/>
        </w:rPr>
        <w:t xml:space="preserve"> </w:t>
      </w:r>
      <w:r w:rsidRPr="00A87629">
        <w:rPr>
          <w:rFonts w:ascii="Arial" w:hAnsi="Arial" w:cs="Arial"/>
          <w:sz w:val="22"/>
          <w:szCs w:val="22"/>
        </w:rPr>
        <w:t>Општина</w:t>
      </w:r>
      <w:r w:rsidRPr="00A87629">
        <w:rPr>
          <w:rFonts w:ascii="Arial" w:hAnsi="Arial" w:cs="Arial"/>
          <w:spacing w:val="-13"/>
          <w:sz w:val="22"/>
          <w:szCs w:val="22"/>
        </w:rPr>
        <w:t xml:space="preserve"> </w:t>
      </w:r>
      <w:r w:rsidRPr="00A87629">
        <w:rPr>
          <w:rFonts w:ascii="Arial" w:hAnsi="Arial" w:cs="Arial"/>
          <w:sz w:val="22"/>
          <w:szCs w:val="22"/>
        </w:rPr>
        <w:t>Врбас</w:t>
      </w:r>
    </w:p>
    <w:p w:rsidR="004111E6" w:rsidRPr="00156691" w:rsidRDefault="004111E6" w:rsidP="004111E6">
      <w:pPr>
        <w:pStyle w:val="BodyText"/>
        <w:kinsoku w:val="0"/>
        <w:overflowPunct w:val="0"/>
        <w:spacing w:line="231" w:lineRule="exact"/>
        <w:jc w:val="both"/>
        <w:rPr>
          <w:rFonts w:ascii="Arial" w:hAnsi="Arial" w:cs="Arial"/>
          <w:sz w:val="22"/>
          <w:szCs w:val="22"/>
        </w:rPr>
      </w:pPr>
      <w:r w:rsidRPr="00156691">
        <w:rPr>
          <w:rFonts w:ascii="Arial" w:hAnsi="Arial" w:cs="Arial"/>
          <w:bCs/>
          <w:sz w:val="22"/>
          <w:szCs w:val="22"/>
        </w:rPr>
        <w:t>ПРЕДСЕДНИК</w:t>
      </w:r>
      <w:r w:rsidRPr="00156691">
        <w:rPr>
          <w:rFonts w:ascii="Arial" w:hAnsi="Arial" w:cs="Arial"/>
          <w:bCs/>
          <w:spacing w:val="-22"/>
          <w:sz w:val="22"/>
          <w:szCs w:val="22"/>
        </w:rPr>
        <w:t xml:space="preserve"> </w:t>
      </w:r>
      <w:r w:rsidRPr="00156691">
        <w:rPr>
          <w:rFonts w:ascii="Arial" w:hAnsi="Arial" w:cs="Arial"/>
          <w:bCs/>
          <w:spacing w:val="-1"/>
          <w:sz w:val="22"/>
          <w:szCs w:val="22"/>
        </w:rPr>
        <w:t>ОПШТИНЕ</w:t>
      </w:r>
    </w:p>
    <w:p w:rsidR="004111E6" w:rsidRPr="004111E6" w:rsidRDefault="004111E6" w:rsidP="004111E6">
      <w:pPr>
        <w:pStyle w:val="BodyText"/>
        <w:kinsoku w:val="0"/>
        <w:overflowPunct w:val="0"/>
        <w:spacing w:line="231" w:lineRule="exact"/>
        <w:jc w:val="both"/>
        <w:rPr>
          <w:rFonts w:ascii="Arial" w:hAnsi="Arial" w:cs="Arial"/>
          <w:sz w:val="22"/>
          <w:szCs w:val="22"/>
          <w:lang/>
        </w:rPr>
      </w:pPr>
      <w:r w:rsidRPr="00A87629">
        <w:rPr>
          <w:rFonts w:ascii="Arial" w:hAnsi="Arial" w:cs="Arial"/>
          <w:spacing w:val="-1"/>
          <w:sz w:val="22"/>
          <w:szCs w:val="22"/>
        </w:rPr>
        <w:t>Број:</w:t>
      </w:r>
      <w:r w:rsidRPr="00A87629">
        <w:rPr>
          <w:rFonts w:ascii="Arial" w:hAnsi="Arial" w:cs="Arial"/>
          <w:spacing w:val="-21"/>
          <w:sz w:val="22"/>
          <w:szCs w:val="22"/>
        </w:rPr>
        <w:t xml:space="preserve"> </w:t>
      </w:r>
      <w:r>
        <w:rPr>
          <w:rFonts w:ascii="Arial" w:hAnsi="Arial" w:cs="Arial"/>
          <w:spacing w:val="-21"/>
          <w:sz w:val="22"/>
          <w:szCs w:val="22"/>
          <w:lang/>
        </w:rPr>
        <w:t>06</w:t>
      </w:r>
      <w:r>
        <w:rPr>
          <w:rFonts w:ascii="Arial" w:hAnsi="Arial" w:cs="Arial"/>
          <w:spacing w:val="-21"/>
          <w:sz w:val="22"/>
          <w:szCs w:val="22"/>
          <w:lang/>
        </w:rPr>
        <w:t xml:space="preserve"> - </w:t>
      </w:r>
      <w:r>
        <w:rPr>
          <w:rFonts w:ascii="Arial" w:hAnsi="Arial" w:cs="Arial"/>
          <w:spacing w:val="-21"/>
          <w:sz w:val="22"/>
          <w:szCs w:val="22"/>
          <w:lang/>
        </w:rPr>
        <w:t>3</w:t>
      </w:r>
      <w:r>
        <w:rPr>
          <w:rFonts w:ascii="Arial" w:hAnsi="Arial" w:cs="Arial"/>
          <w:spacing w:val="-21"/>
          <w:sz w:val="22"/>
          <w:szCs w:val="22"/>
          <w:lang/>
        </w:rPr>
        <w:t xml:space="preserve"> </w:t>
      </w:r>
      <w:r>
        <w:rPr>
          <w:rFonts w:ascii="Arial" w:hAnsi="Arial" w:cs="Arial"/>
          <w:spacing w:val="-21"/>
          <w:sz w:val="22"/>
          <w:szCs w:val="22"/>
          <w:lang/>
        </w:rPr>
        <w:t>-</w:t>
      </w:r>
      <w:r>
        <w:rPr>
          <w:rFonts w:ascii="Arial" w:hAnsi="Arial" w:cs="Arial"/>
          <w:spacing w:val="-21"/>
          <w:sz w:val="22"/>
          <w:szCs w:val="22"/>
          <w:lang/>
        </w:rPr>
        <w:t xml:space="preserve"> </w:t>
      </w:r>
      <w:r>
        <w:rPr>
          <w:rFonts w:ascii="Arial" w:hAnsi="Arial" w:cs="Arial"/>
          <w:spacing w:val="-21"/>
          <w:sz w:val="22"/>
          <w:szCs w:val="22"/>
          <w:lang/>
        </w:rPr>
        <w:t>888</w:t>
      </w:r>
      <w:r>
        <w:rPr>
          <w:rFonts w:ascii="Arial" w:hAnsi="Arial" w:cs="Arial"/>
          <w:spacing w:val="-21"/>
          <w:sz w:val="22"/>
          <w:szCs w:val="22"/>
          <w:lang/>
        </w:rPr>
        <w:t xml:space="preserve"> </w:t>
      </w:r>
      <w:r>
        <w:rPr>
          <w:rFonts w:ascii="Arial" w:hAnsi="Arial" w:cs="Arial"/>
          <w:spacing w:val="-21"/>
          <w:sz w:val="22"/>
          <w:szCs w:val="22"/>
          <w:lang/>
        </w:rPr>
        <w:t>/</w:t>
      </w:r>
      <w:r>
        <w:rPr>
          <w:rFonts w:ascii="Arial" w:hAnsi="Arial" w:cs="Arial"/>
          <w:spacing w:val="-21"/>
          <w:sz w:val="22"/>
          <w:szCs w:val="22"/>
          <w:lang/>
        </w:rPr>
        <w:t xml:space="preserve"> </w:t>
      </w:r>
      <w:r>
        <w:rPr>
          <w:rFonts w:ascii="Arial" w:hAnsi="Arial" w:cs="Arial"/>
          <w:spacing w:val="-21"/>
          <w:sz w:val="22"/>
          <w:szCs w:val="22"/>
          <w:lang/>
        </w:rPr>
        <w:t>2023-</w:t>
      </w:r>
      <w:r>
        <w:rPr>
          <w:rFonts w:ascii="Arial" w:hAnsi="Arial" w:cs="Arial"/>
          <w:spacing w:val="-21"/>
          <w:sz w:val="22"/>
          <w:szCs w:val="22"/>
          <w:lang/>
        </w:rPr>
        <w:t xml:space="preserve"> II </w:t>
      </w:r>
      <w:r>
        <w:rPr>
          <w:rFonts w:ascii="Arial" w:hAnsi="Arial" w:cs="Arial"/>
          <w:spacing w:val="-21"/>
          <w:sz w:val="22"/>
          <w:szCs w:val="22"/>
          <w:lang/>
        </w:rPr>
        <w:t>-</w:t>
      </w:r>
      <w:r>
        <w:rPr>
          <w:rFonts w:ascii="Arial" w:hAnsi="Arial" w:cs="Arial"/>
          <w:spacing w:val="-21"/>
          <w:sz w:val="22"/>
          <w:szCs w:val="22"/>
          <w:lang/>
        </w:rPr>
        <w:t xml:space="preserve"> </w:t>
      </w:r>
      <w:r>
        <w:rPr>
          <w:rFonts w:ascii="Arial" w:hAnsi="Arial" w:cs="Arial"/>
          <w:spacing w:val="-21"/>
          <w:sz w:val="22"/>
          <w:szCs w:val="22"/>
          <w:lang/>
        </w:rPr>
        <w:t>02</w:t>
      </w:r>
    </w:p>
    <w:p w:rsidR="004111E6" w:rsidRPr="00A87629" w:rsidRDefault="004111E6" w:rsidP="004111E6">
      <w:pPr>
        <w:pStyle w:val="BodyText"/>
        <w:kinsoku w:val="0"/>
        <w:overflowPunct w:val="0"/>
        <w:ind w:right="6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Дана:13.10.2023.година         </w:t>
      </w:r>
    </w:p>
    <w:p w:rsidR="004111E6" w:rsidRPr="00503E50" w:rsidRDefault="004111E6" w:rsidP="004111E6">
      <w:pPr>
        <w:pStyle w:val="BodyText"/>
        <w:kinsoku w:val="0"/>
        <w:overflowPunct w:val="0"/>
        <w:ind w:right="6832"/>
        <w:rPr>
          <w:rFonts w:ascii="Arial" w:hAnsi="Arial" w:cs="Arial"/>
          <w:sz w:val="22"/>
          <w:szCs w:val="22"/>
          <w:lang/>
        </w:rPr>
      </w:pPr>
      <w:r w:rsidRPr="00A87629">
        <w:rPr>
          <w:rFonts w:ascii="Arial" w:hAnsi="Arial" w:cs="Arial"/>
          <w:sz w:val="22"/>
          <w:szCs w:val="22"/>
        </w:rPr>
        <w:t>Врбас</w:t>
      </w:r>
    </w:p>
    <w:p w:rsidR="004111E6" w:rsidRDefault="004111E6" w:rsidP="004111E6">
      <w:pPr>
        <w:jc w:val="both"/>
        <w:rPr>
          <w:rFonts w:cs="Arial"/>
          <w:sz w:val="22"/>
          <w:lang/>
        </w:rPr>
      </w:pPr>
    </w:p>
    <w:p w:rsidR="009B5186" w:rsidRDefault="009B5186" w:rsidP="004111E6">
      <w:pPr>
        <w:jc w:val="both"/>
        <w:rPr>
          <w:rFonts w:cs="Arial"/>
          <w:sz w:val="22"/>
          <w:lang/>
        </w:rPr>
      </w:pPr>
    </w:p>
    <w:p w:rsidR="004111E6" w:rsidRDefault="004111E6" w:rsidP="00EF0DF3">
      <w:pPr>
        <w:ind w:firstLine="720"/>
        <w:jc w:val="both"/>
        <w:rPr>
          <w:rFonts w:cs="Arial"/>
          <w:sz w:val="22"/>
          <w:lang/>
        </w:rPr>
      </w:pPr>
    </w:p>
    <w:p w:rsidR="004111E6" w:rsidRDefault="004111E6" w:rsidP="00EF0DF3">
      <w:pPr>
        <w:ind w:firstLine="720"/>
        <w:jc w:val="both"/>
        <w:rPr>
          <w:rFonts w:cs="Arial"/>
          <w:sz w:val="22"/>
          <w:lang/>
        </w:rPr>
      </w:pPr>
    </w:p>
    <w:p w:rsidR="00D11408" w:rsidRPr="004B72FD" w:rsidRDefault="00EE6A57" w:rsidP="00EF0DF3">
      <w:pPr>
        <w:ind w:firstLine="720"/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 xml:space="preserve">На основу </w:t>
      </w:r>
      <w:r w:rsidR="00875BD0">
        <w:rPr>
          <w:rFonts w:cs="Arial"/>
          <w:sz w:val="22"/>
        </w:rPr>
        <w:t xml:space="preserve"> члана 13. </w:t>
      </w:r>
      <w:r w:rsidR="00FE4233">
        <w:rPr>
          <w:rFonts w:cs="Arial"/>
          <w:sz w:val="22"/>
        </w:rPr>
        <w:t>Закона о подстицајима у пољ</w:t>
      </w:r>
      <w:r w:rsidR="004B72FD">
        <w:rPr>
          <w:rFonts w:cs="Arial"/>
          <w:sz w:val="22"/>
        </w:rPr>
        <w:t>опривреди и руралном развоју</w:t>
      </w:r>
      <w:r w:rsidR="00553359">
        <w:rPr>
          <w:rFonts w:cs="Arial"/>
          <w:sz w:val="22"/>
        </w:rPr>
        <w:t xml:space="preserve"> </w:t>
      </w:r>
      <w:r w:rsidR="004B72FD">
        <w:rPr>
          <w:rFonts w:cs="Arial"/>
          <w:sz w:val="22"/>
        </w:rPr>
        <w:t xml:space="preserve"> </w:t>
      </w:r>
      <w:r w:rsidR="004B72FD" w:rsidRPr="004B72FD">
        <w:rPr>
          <w:rFonts w:cs="Arial"/>
          <w:sz w:val="22"/>
        </w:rPr>
        <w:t>(„ Службени гласник Републике Србије“, број 10/1</w:t>
      </w:r>
      <w:r w:rsidR="004B72FD">
        <w:rPr>
          <w:rFonts w:cs="Arial"/>
          <w:sz w:val="22"/>
        </w:rPr>
        <w:t>3,142/14, 103/15, 101/16</w:t>
      </w:r>
      <w:r w:rsidR="00A82676">
        <w:rPr>
          <w:rFonts w:cs="Arial"/>
          <w:sz w:val="22"/>
        </w:rPr>
        <w:t xml:space="preserve"> и</w:t>
      </w:r>
      <w:r w:rsidR="005A7BFA">
        <w:rPr>
          <w:rFonts w:cs="Arial"/>
          <w:sz w:val="22"/>
        </w:rPr>
        <w:t xml:space="preserve"> 35/2023</w:t>
      </w:r>
      <w:r w:rsidR="004B72FD">
        <w:rPr>
          <w:rFonts w:cs="Arial"/>
          <w:sz w:val="22"/>
        </w:rPr>
        <w:t xml:space="preserve"> </w:t>
      </w:r>
      <w:r w:rsidR="004B72FD" w:rsidRPr="004B72FD">
        <w:rPr>
          <w:rFonts w:cs="Arial"/>
          <w:sz w:val="22"/>
        </w:rPr>
        <w:t>)</w:t>
      </w:r>
      <w:r w:rsidR="004B72FD">
        <w:rPr>
          <w:rFonts w:cs="Arial"/>
          <w:sz w:val="22"/>
        </w:rPr>
        <w:t xml:space="preserve"> </w:t>
      </w:r>
      <w:r w:rsidR="00553359">
        <w:rPr>
          <w:rFonts w:cs="Arial"/>
          <w:sz w:val="22"/>
        </w:rPr>
        <w:t>на основу Одлуке о ребалансу бу</w:t>
      </w:r>
      <w:r w:rsidR="00D15B1B">
        <w:rPr>
          <w:rFonts w:cs="Arial"/>
          <w:sz w:val="22"/>
        </w:rPr>
        <w:t>џ</w:t>
      </w:r>
      <w:r w:rsidR="00553359">
        <w:rPr>
          <w:rFonts w:cs="Arial"/>
          <w:sz w:val="22"/>
        </w:rPr>
        <w:t xml:space="preserve">ета општине Врбас за 2023. годину ( Сл.лист општине Врбас, број  16/23) члана 53. </w:t>
      </w:r>
      <w:r w:rsidR="008523B3">
        <w:rPr>
          <w:rFonts w:cs="Arial"/>
          <w:sz w:val="22"/>
        </w:rPr>
        <w:t>и</w:t>
      </w:r>
      <w:r w:rsidR="00553359">
        <w:rPr>
          <w:rFonts w:cs="Arial"/>
          <w:sz w:val="22"/>
        </w:rPr>
        <w:t xml:space="preserve"> 119. Статута општине Врбас ( „Службени лист општине Врбас“, бр. 26/18 и 9/22 )</w:t>
      </w:r>
      <w:r w:rsidR="004B72FD">
        <w:rPr>
          <w:rFonts w:cs="Arial"/>
          <w:sz w:val="22"/>
        </w:rPr>
        <w:t xml:space="preserve"> и  </w:t>
      </w:r>
      <w:r w:rsidR="00553359">
        <w:rPr>
          <w:rFonts w:cs="Arial"/>
          <w:sz w:val="22"/>
        </w:rPr>
        <w:t xml:space="preserve">поглавља II „ Опис планираних мера „, тачка 100.1 „ Регреси“ 100.1.1 „ Регреси за репродуктивни материјал ( вештачко осемењавање ) </w:t>
      </w:r>
      <w:r w:rsidRPr="004B72FD">
        <w:rPr>
          <w:rFonts w:cs="Arial"/>
          <w:sz w:val="22"/>
        </w:rPr>
        <w:t>Програма</w:t>
      </w:r>
      <w:r w:rsidR="00553359">
        <w:rPr>
          <w:rFonts w:cs="Arial"/>
          <w:sz w:val="22"/>
        </w:rPr>
        <w:t xml:space="preserve"> мере </w:t>
      </w:r>
      <w:r w:rsidRPr="004B72FD">
        <w:rPr>
          <w:rFonts w:cs="Arial"/>
          <w:sz w:val="22"/>
        </w:rPr>
        <w:t xml:space="preserve"> подршке за спровођење пољопривредне политике и политике руралног развоја за општину Врбас з</w:t>
      </w:r>
      <w:r w:rsidR="004B72FD">
        <w:rPr>
          <w:rFonts w:cs="Arial"/>
          <w:sz w:val="22"/>
        </w:rPr>
        <w:t xml:space="preserve">а 2023. </w:t>
      </w:r>
      <w:r w:rsidR="000126E5">
        <w:rPr>
          <w:rFonts w:cs="Arial"/>
          <w:sz w:val="22"/>
        </w:rPr>
        <w:t>г</w:t>
      </w:r>
      <w:r w:rsidR="004B72FD">
        <w:rPr>
          <w:rFonts w:cs="Arial"/>
          <w:sz w:val="22"/>
        </w:rPr>
        <w:t xml:space="preserve">одину ( „Службени лист </w:t>
      </w:r>
      <w:r w:rsidR="00FE4233">
        <w:rPr>
          <w:rFonts w:cs="Arial"/>
          <w:sz w:val="22"/>
        </w:rPr>
        <w:t>општине Врбас„, број</w:t>
      </w:r>
      <w:r w:rsidR="00553359">
        <w:rPr>
          <w:rFonts w:cs="Arial"/>
          <w:sz w:val="22"/>
        </w:rPr>
        <w:t>11/2023</w:t>
      </w:r>
      <w:r w:rsidR="00FE4233">
        <w:rPr>
          <w:rFonts w:cs="Arial"/>
          <w:sz w:val="22"/>
        </w:rPr>
        <w:t>),</w:t>
      </w:r>
      <w:r w:rsidR="00553359">
        <w:rPr>
          <w:rFonts w:cs="Arial"/>
          <w:sz w:val="22"/>
        </w:rPr>
        <w:t xml:space="preserve"> који је донет од стране Скупштине општине Врбас, а под предходно прибављеном сагласности Министарства пољопривреде, водопривреде и шумарства бр. 320-00-07614/2023-09 од дана </w:t>
      </w:r>
      <w:r w:rsidR="00D5754B">
        <w:rPr>
          <w:rFonts w:cs="Arial"/>
          <w:sz w:val="22"/>
        </w:rPr>
        <w:t>16. м</w:t>
      </w:r>
      <w:r w:rsidR="00240A9B">
        <w:rPr>
          <w:rFonts w:cs="Arial"/>
          <w:sz w:val="22"/>
        </w:rPr>
        <w:t xml:space="preserve">аја 2023. </w:t>
      </w:r>
      <w:r w:rsidR="008523B3">
        <w:rPr>
          <w:rFonts w:cs="Arial"/>
          <w:sz w:val="22"/>
        </w:rPr>
        <w:t>г</w:t>
      </w:r>
      <w:r w:rsidR="00240A9B">
        <w:rPr>
          <w:rFonts w:cs="Arial"/>
          <w:sz w:val="22"/>
        </w:rPr>
        <w:t xml:space="preserve">одине, </w:t>
      </w:r>
      <w:r w:rsidR="00FE4233">
        <w:rPr>
          <w:rFonts w:cs="Arial"/>
          <w:sz w:val="22"/>
        </w:rPr>
        <w:t xml:space="preserve"> председник општине Врбас расписује:</w:t>
      </w:r>
    </w:p>
    <w:p w:rsidR="00EE6A57" w:rsidRPr="004B72FD" w:rsidRDefault="00EE6A57" w:rsidP="00EF0DF3">
      <w:pPr>
        <w:jc w:val="both"/>
        <w:rPr>
          <w:rFonts w:cs="Arial"/>
          <w:sz w:val="22"/>
        </w:rPr>
      </w:pPr>
    </w:p>
    <w:p w:rsidR="00EE6A57" w:rsidRPr="008169B2" w:rsidRDefault="00EE6A57" w:rsidP="00EF0DF3">
      <w:pPr>
        <w:jc w:val="both"/>
        <w:rPr>
          <w:rFonts w:cs="Arial"/>
          <w:sz w:val="22"/>
        </w:rPr>
      </w:pPr>
    </w:p>
    <w:p w:rsidR="00EE6A57" w:rsidRPr="008169B2" w:rsidRDefault="00EE6A57" w:rsidP="00EF0DF3">
      <w:pPr>
        <w:jc w:val="both"/>
        <w:rPr>
          <w:rFonts w:cs="Arial"/>
          <w:sz w:val="22"/>
        </w:rPr>
      </w:pPr>
    </w:p>
    <w:p w:rsidR="00EE6A57" w:rsidRPr="004B72FD" w:rsidRDefault="00EE6A57" w:rsidP="00EF0DF3">
      <w:pPr>
        <w:jc w:val="both"/>
        <w:rPr>
          <w:rFonts w:cs="Arial"/>
          <w:sz w:val="22"/>
        </w:rPr>
      </w:pPr>
    </w:p>
    <w:p w:rsidR="00EE6A57" w:rsidRPr="00D5754B" w:rsidRDefault="00EE6A57" w:rsidP="00D5754B">
      <w:pPr>
        <w:jc w:val="center"/>
        <w:rPr>
          <w:rFonts w:cs="Arial"/>
          <w:szCs w:val="24"/>
        </w:rPr>
      </w:pPr>
      <w:r w:rsidRPr="00D5754B">
        <w:rPr>
          <w:rFonts w:cs="Arial"/>
          <w:szCs w:val="24"/>
        </w:rPr>
        <w:t>ЈАВНИ ПОЗИВ ЗА ОСТВАРИВАЊЕ ПРАВА НА РЕГРЕС ЗА РЕПРОДУКТИВНИ МАТЕРИЈАЛ- ВЕШТАЧКО ОСЕМЕЊАВАЊЕ У 2023. ГОДИНИ</w:t>
      </w:r>
    </w:p>
    <w:p w:rsidR="0022722A" w:rsidRPr="004B72FD" w:rsidRDefault="0022722A" w:rsidP="00D5754B">
      <w:pPr>
        <w:jc w:val="center"/>
        <w:rPr>
          <w:rFonts w:cs="Arial"/>
          <w:sz w:val="22"/>
        </w:rPr>
      </w:pPr>
    </w:p>
    <w:p w:rsidR="0022722A" w:rsidRDefault="0022722A" w:rsidP="00EF0DF3">
      <w:pPr>
        <w:jc w:val="both"/>
        <w:rPr>
          <w:rFonts w:cs="Arial"/>
          <w:sz w:val="22"/>
          <w:lang/>
        </w:rPr>
      </w:pPr>
    </w:p>
    <w:p w:rsidR="009B5186" w:rsidRPr="009B5186" w:rsidRDefault="009B5186" w:rsidP="00EF0DF3">
      <w:pPr>
        <w:jc w:val="both"/>
        <w:rPr>
          <w:rFonts w:cs="Arial"/>
          <w:sz w:val="22"/>
          <w:lang/>
        </w:rPr>
      </w:pPr>
    </w:p>
    <w:p w:rsidR="0022722A" w:rsidRPr="00D4571F" w:rsidRDefault="0022722A" w:rsidP="00EF0DF3">
      <w:pPr>
        <w:ind w:firstLine="360"/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 xml:space="preserve">Позивају се сва регистрована пољопривредна газдинства </w:t>
      </w:r>
      <w:r w:rsidR="00D4571F">
        <w:rPr>
          <w:rFonts w:cs="Arial"/>
          <w:sz w:val="22"/>
        </w:rPr>
        <w:t>( физичка и правна) са пребивалиштем и производњом на територији</w:t>
      </w:r>
      <w:r w:rsidRPr="004B72FD">
        <w:rPr>
          <w:rFonts w:cs="Arial"/>
          <w:sz w:val="22"/>
        </w:rPr>
        <w:t xml:space="preserve"> општине Врбас </w:t>
      </w:r>
      <w:r w:rsidR="00D4571F">
        <w:rPr>
          <w:rFonts w:cs="Arial"/>
          <w:sz w:val="22"/>
        </w:rPr>
        <w:t>, да поднесу захтев за регресирање репродуктивног материјала</w:t>
      </w:r>
      <w:r w:rsidR="00C46815">
        <w:rPr>
          <w:rFonts w:cs="Arial"/>
          <w:sz w:val="22"/>
        </w:rPr>
        <w:t xml:space="preserve"> ( вештачко осемењавање свиња и говеда)</w:t>
      </w:r>
      <w:r w:rsidR="00D4571F">
        <w:rPr>
          <w:rFonts w:cs="Arial"/>
          <w:sz w:val="22"/>
        </w:rPr>
        <w:t xml:space="preserve"> за 2023. </w:t>
      </w:r>
      <w:r w:rsidR="004D1E43">
        <w:rPr>
          <w:rFonts w:cs="Arial"/>
          <w:sz w:val="22"/>
        </w:rPr>
        <w:t>г</w:t>
      </w:r>
      <w:r w:rsidR="00D4571F">
        <w:rPr>
          <w:rFonts w:cs="Arial"/>
          <w:sz w:val="22"/>
        </w:rPr>
        <w:t>одину</w:t>
      </w:r>
    </w:p>
    <w:p w:rsidR="004133C5" w:rsidRPr="004B72FD" w:rsidRDefault="004133C5" w:rsidP="00EF0DF3">
      <w:pPr>
        <w:jc w:val="both"/>
        <w:rPr>
          <w:rFonts w:cs="Arial"/>
          <w:sz w:val="22"/>
        </w:rPr>
      </w:pPr>
    </w:p>
    <w:p w:rsidR="00571C58" w:rsidRDefault="004133C5" w:rsidP="00EF0DF3">
      <w:pPr>
        <w:ind w:firstLine="360"/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>Захтеви се подносе у</w:t>
      </w:r>
      <w:r w:rsidR="00FD11C0" w:rsidRPr="004B72FD">
        <w:rPr>
          <w:rFonts w:cs="Arial"/>
          <w:sz w:val="22"/>
        </w:rPr>
        <w:t xml:space="preserve"> згради општинске</w:t>
      </w:r>
      <w:r w:rsidR="00FE4233">
        <w:rPr>
          <w:rFonts w:cs="Arial"/>
          <w:sz w:val="22"/>
        </w:rPr>
        <w:t xml:space="preserve"> управе Врбас у канцеларијама</w:t>
      </w:r>
      <w:r w:rsidR="00FD11C0" w:rsidRPr="004B72FD">
        <w:rPr>
          <w:rFonts w:cs="Arial"/>
          <w:sz w:val="22"/>
        </w:rPr>
        <w:t xml:space="preserve"> </w:t>
      </w:r>
      <w:r w:rsidR="00FE4233">
        <w:rPr>
          <w:rFonts w:cs="Arial"/>
          <w:sz w:val="22"/>
        </w:rPr>
        <w:t>одељења</w:t>
      </w:r>
      <w:r w:rsidRPr="004B72FD">
        <w:rPr>
          <w:rFonts w:cs="Arial"/>
          <w:sz w:val="22"/>
        </w:rPr>
        <w:t xml:space="preserve"> за</w:t>
      </w:r>
      <w:r w:rsidR="00FD11C0" w:rsidRPr="004B72FD">
        <w:rPr>
          <w:rFonts w:cs="Arial"/>
          <w:sz w:val="22"/>
        </w:rPr>
        <w:t xml:space="preserve"> пољопривреду, привреду, лер и туризам</w:t>
      </w:r>
      <w:r w:rsidR="00571C58">
        <w:rPr>
          <w:rFonts w:cs="Arial"/>
          <w:sz w:val="22"/>
        </w:rPr>
        <w:t>.</w:t>
      </w:r>
    </w:p>
    <w:p w:rsidR="00571C58" w:rsidRDefault="00571C58" w:rsidP="00EF0DF3">
      <w:pPr>
        <w:ind w:firstLine="360"/>
        <w:jc w:val="both"/>
        <w:rPr>
          <w:rFonts w:cs="Arial"/>
          <w:sz w:val="22"/>
        </w:rPr>
      </w:pPr>
    </w:p>
    <w:p w:rsidR="00D31077" w:rsidRPr="004B72FD" w:rsidRDefault="00FE4233" w:rsidP="00EF0DF3">
      <w:pPr>
        <w:ind w:firstLine="36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Уз захтев </w:t>
      </w:r>
      <w:r w:rsidR="00D31077" w:rsidRPr="004B72FD">
        <w:rPr>
          <w:rFonts w:cs="Arial"/>
          <w:sz w:val="22"/>
        </w:rPr>
        <w:t>потребно</w:t>
      </w:r>
      <w:r>
        <w:rPr>
          <w:rFonts w:cs="Arial"/>
          <w:sz w:val="22"/>
        </w:rPr>
        <w:t xml:space="preserve"> је</w:t>
      </w:r>
      <w:r w:rsidR="00D31077" w:rsidRPr="004B72FD">
        <w:rPr>
          <w:rFonts w:cs="Arial"/>
          <w:sz w:val="22"/>
        </w:rPr>
        <w:t xml:space="preserve"> приложити:</w:t>
      </w:r>
    </w:p>
    <w:p w:rsidR="00D31077" w:rsidRPr="004B72FD" w:rsidRDefault="00D31077" w:rsidP="00EF0DF3">
      <w:pPr>
        <w:jc w:val="both"/>
        <w:rPr>
          <w:rFonts w:cs="Arial"/>
          <w:sz w:val="22"/>
        </w:rPr>
      </w:pPr>
    </w:p>
    <w:p w:rsidR="00D31077" w:rsidRPr="004B72FD" w:rsidRDefault="001F6F89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 xml:space="preserve">Фотокопија извода из </w:t>
      </w:r>
      <w:r w:rsidR="00A35EA1" w:rsidRPr="004B72FD">
        <w:rPr>
          <w:rFonts w:cs="Arial"/>
          <w:sz w:val="22"/>
        </w:rPr>
        <w:t>Регистра пољопривредних газдинства (са активним статусом)</w:t>
      </w:r>
    </w:p>
    <w:p w:rsidR="00A35EA1" w:rsidRPr="004B72FD" w:rsidRDefault="00A35EA1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>Пребивалиште и производња на територији општине Врбас</w:t>
      </w:r>
      <w:r w:rsidR="00D30525">
        <w:rPr>
          <w:rFonts w:cs="Arial"/>
          <w:sz w:val="22"/>
        </w:rPr>
        <w:t xml:space="preserve"> ( лична карта)</w:t>
      </w:r>
    </w:p>
    <w:p w:rsidR="00A35EA1" w:rsidRPr="004B72FD" w:rsidRDefault="00A35EA1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>Изјава да не постоји захтев за улагање у другим јавним органима власти</w:t>
      </w:r>
      <w:r w:rsidR="00CB0C91">
        <w:rPr>
          <w:rFonts w:cs="Arial"/>
          <w:sz w:val="22"/>
        </w:rPr>
        <w:t xml:space="preserve"> </w:t>
      </w:r>
      <w:r w:rsidR="00D30525">
        <w:rPr>
          <w:rFonts w:cs="Arial"/>
          <w:sz w:val="22"/>
        </w:rPr>
        <w:t xml:space="preserve">                  </w:t>
      </w:r>
      <w:r w:rsidR="00CB0C91">
        <w:rPr>
          <w:rFonts w:cs="Arial"/>
          <w:sz w:val="22"/>
        </w:rPr>
        <w:t>( субвенције, подстицаји, донације)</w:t>
      </w:r>
    </w:p>
    <w:p w:rsidR="00D032C8" w:rsidRPr="00571C58" w:rsidRDefault="00A35EA1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lastRenderedPageBreak/>
        <w:t>Измирене обавезе по уговору о закупу пољоп</w:t>
      </w:r>
      <w:r w:rsidR="00D032C8" w:rsidRPr="004B72FD">
        <w:rPr>
          <w:rFonts w:cs="Arial"/>
          <w:sz w:val="22"/>
        </w:rPr>
        <w:t>ривредног земљишта</w:t>
      </w:r>
      <w:r w:rsidR="00C46815">
        <w:rPr>
          <w:rFonts w:cs="Arial"/>
          <w:sz w:val="22"/>
        </w:rPr>
        <w:t xml:space="preserve"> (уколико је закупац државног пољопривредног земљишта)</w:t>
      </w:r>
    </w:p>
    <w:p w:rsidR="00571C58" w:rsidRPr="004B72FD" w:rsidRDefault="000C7626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Измирене </w:t>
      </w:r>
      <w:r w:rsidR="00555EC7">
        <w:rPr>
          <w:rFonts w:cs="Arial"/>
          <w:sz w:val="22"/>
        </w:rPr>
        <w:t xml:space="preserve"> пореске </w:t>
      </w:r>
      <w:r>
        <w:rPr>
          <w:rFonts w:cs="Arial"/>
          <w:sz w:val="22"/>
        </w:rPr>
        <w:t>обавезе према локалној самоуправи</w:t>
      </w:r>
    </w:p>
    <w:p w:rsidR="006B753D" w:rsidRPr="004B72FD" w:rsidRDefault="006B753D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>До</w:t>
      </w:r>
      <w:r w:rsidR="00EA5C78">
        <w:rPr>
          <w:rFonts w:cs="Arial"/>
          <w:sz w:val="22"/>
        </w:rPr>
        <w:t>каз о власништву над грлима кој</w:t>
      </w:r>
      <w:r w:rsidR="00EA5C78">
        <w:rPr>
          <w:rFonts w:cs="Arial"/>
          <w:sz w:val="22"/>
          <w:lang/>
        </w:rPr>
        <w:t>а су</w:t>
      </w:r>
      <w:r w:rsidR="00EA5C78">
        <w:rPr>
          <w:rFonts w:cs="Arial"/>
          <w:sz w:val="22"/>
        </w:rPr>
        <w:t xml:space="preserve"> вештачки осемењен</w:t>
      </w:r>
      <w:r w:rsidR="00EA5C78">
        <w:rPr>
          <w:rFonts w:cs="Arial"/>
          <w:sz w:val="22"/>
          <w:lang/>
        </w:rPr>
        <w:t>а</w:t>
      </w:r>
      <w:r w:rsidRPr="004B72FD">
        <w:rPr>
          <w:rFonts w:cs="Arial"/>
          <w:sz w:val="22"/>
        </w:rPr>
        <w:t xml:space="preserve"> ( фотокопија обе стране пасоша или извода из Централног регистра – подаци о животињама)</w:t>
      </w:r>
    </w:p>
    <w:p w:rsidR="006B753D" w:rsidRPr="00D30525" w:rsidRDefault="006B753D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 xml:space="preserve">Рачун за извршену услугу вештачког осемењавања говеда или свиња – фотокопија </w:t>
      </w:r>
      <w:r w:rsidR="00EE21C1">
        <w:rPr>
          <w:rFonts w:cs="Arial"/>
          <w:sz w:val="22"/>
        </w:rPr>
        <w:t>потврд</w:t>
      </w:r>
      <w:r w:rsidR="00EE21C1">
        <w:rPr>
          <w:rFonts w:cs="Arial"/>
          <w:sz w:val="22"/>
          <w:lang/>
        </w:rPr>
        <w:t>е</w:t>
      </w:r>
      <w:r w:rsidR="00E1423E" w:rsidRPr="004B72FD">
        <w:rPr>
          <w:rFonts w:cs="Arial"/>
          <w:sz w:val="22"/>
        </w:rPr>
        <w:t xml:space="preserve">, не старија од 9 месеци за вештачко осемењавање говеда и не старије од 3 месеца за вештачко </w:t>
      </w:r>
      <w:r w:rsidR="00342360">
        <w:rPr>
          <w:rFonts w:cs="Arial"/>
          <w:sz w:val="22"/>
        </w:rPr>
        <w:t xml:space="preserve">осемењавање свиња </w:t>
      </w:r>
      <w:r w:rsidR="004111E6">
        <w:rPr>
          <w:rFonts w:cs="Arial"/>
          <w:sz w:val="22"/>
          <w:lang/>
        </w:rPr>
        <w:t>(</w:t>
      </w:r>
      <w:r w:rsidR="00E1423E" w:rsidRPr="004B72FD">
        <w:rPr>
          <w:rFonts w:cs="Arial"/>
          <w:sz w:val="22"/>
        </w:rPr>
        <w:t>потврди) ветеринар је у обавези да упише ознаку свиње, број регистрованог пољопривредног газдинства, датум и цену осемењавања са ПДВ-ом и без ПДВ-а )</w:t>
      </w:r>
    </w:p>
    <w:p w:rsidR="00D30525" w:rsidRPr="00C46815" w:rsidRDefault="00D30525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>
        <w:rPr>
          <w:rFonts w:cs="Arial"/>
          <w:sz w:val="22"/>
        </w:rPr>
        <w:t>Фотокопија наменског текућег рачуна отвореног код пословне банке</w:t>
      </w:r>
    </w:p>
    <w:p w:rsidR="00C46815" w:rsidRPr="004B72FD" w:rsidRDefault="00C46815" w:rsidP="00EF0DF3">
      <w:pPr>
        <w:pStyle w:val="ListParagraph"/>
        <w:numPr>
          <w:ilvl w:val="0"/>
          <w:numId w:val="2"/>
        </w:numPr>
        <w:jc w:val="both"/>
        <w:rPr>
          <w:rFonts w:cs="Arial"/>
          <w:sz w:val="22"/>
        </w:rPr>
      </w:pPr>
      <w:r>
        <w:rPr>
          <w:rFonts w:cs="Arial"/>
          <w:sz w:val="22"/>
        </w:rPr>
        <w:t>Сертификат за самостално обављање осемењавања ( уколико сам врши услиге осемењавања)</w:t>
      </w:r>
    </w:p>
    <w:p w:rsidR="00622042" w:rsidRDefault="00622042" w:rsidP="00EF0DF3">
      <w:pPr>
        <w:pStyle w:val="ListParagraph"/>
        <w:jc w:val="both"/>
        <w:rPr>
          <w:rFonts w:cs="Arial"/>
          <w:sz w:val="22"/>
          <w:lang/>
        </w:rPr>
      </w:pPr>
    </w:p>
    <w:p w:rsidR="0043674A" w:rsidRPr="0043674A" w:rsidRDefault="0043674A" w:rsidP="00EF0DF3">
      <w:pPr>
        <w:pStyle w:val="ListParagraph"/>
        <w:jc w:val="both"/>
        <w:rPr>
          <w:rFonts w:cs="Arial"/>
          <w:sz w:val="22"/>
          <w:lang/>
        </w:rPr>
      </w:pPr>
    </w:p>
    <w:p w:rsidR="00622042" w:rsidRPr="00622042" w:rsidRDefault="00622042" w:rsidP="00EF0DF3">
      <w:pPr>
        <w:ind w:firstLine="360"/>
        <w:jc w:val="both"/>
        <w:rPr>
          <w:rFonts w:cs="Arial"/>
          <w:sz w:val="22"/>
        </w:rPr>
      </w:pPr>
      <w:r w:rsidRPr="00622042">
        <w:rPr>
          <w:rFonts w:cs="Arial"/>
          <w:sz w:val="22"/>
        </w:rPr>
        <w:t>Средства се огледају по пријему захтева у висини од 100% економске вредности осемењавања ( без ПДВ-а), а максимално 50.000,00 динара по захтеву.</w:t>
      </w:r>
    </w:p>
    <w:p w:rsidR="00D032C8" w:rsidRPr="004B72FD" w:rsidRDefault="00D032C8" w:rsidP="00EF0DF3">
      <w:pPr>
        <w:pStyle w:val="ListParagraph"/>
        <w:jc w:val="both"/>
        <w:rPr>
          <w:rFonts w:cs="Arial"/>
          <w:sz w:val="22"/>
        </w:rPr>
      </w:pPr>
    </w:p>
    <w:p w:rsidR="00D032C8" w:rsidRDefault="00D032C8" w:rsidP="00EF0DF3">
      <w:pPr>
        <w:ind w:firstLine="360"/>
        <w:jc w:val="both"/>
        <w:rPr>
          <w:rFonts w:cs="Arial"/>
          <w:sz w:val="22"/>
        </w:rPr>
      </w:pPr>
      <w:r w:rsidRPr="004B72FD">
        <w:rPr>
          <w:rFonts w:cs="Arial"/>
          <w:sz w:val="22"/>
        </w:rPr>
        <w:t>Рефундација регреса се врши за период од 01.10.2022. до 30.09.2023. године.</w:t>
      </w:r>
    </w:p>
    <w:p w:rsidR="00622042" w:rsidRPr="00622042" w:rsidRDefault="00622042" w:rsidP="00EF0DF3">
      <w:pPr>
        <w:ind w:firstLine="360"/>
        <w:jc w:val="both"/>
        <w:rPr>
          <w:rFonts w:cs="Arial"/>
          <w:sz w:val="22"/>
        </w:rPr>
      </w:pPr>
    </w:p>
    <w:p w:rsidR="004B22E8" w:rsidRPr="005E7990" w:rsidRDefault="00C46815" w:rsidP="00EF0DF3">
      <w:pPr>
        <w:ind w:firstLine="360"/>
        <w:jc w:val="both"/>
        <w:rPr>
          <w:rFonts w:cs="Arial"/>
          <w:sz w:val="22"/>
        </w:rPr>
      </w:pPr>
      <w:r>
        <w:rPr>
          <w:rFonts w:cs="Arial"/>
          <w:sz w:val="22"/>
        </w:rPr>
        <w:t>Корисник средс</w:t>
      </w:r>
      <w:r w:rsidR="004B22E8" w:rsidRPr="004B72FD">
        <w:rPr>
          <w:rFonts w:cs="Arial"/>
          <w:sz w:val="22"/>
        </w:rPr>
        <w:t>тава може поднети само један захтев за рефундацију трошкова везано за вештачко осем</w:t>
      </w:r>
      <w:r w:rsidR="00E1423E" w:rsidRPr="004B72FD">
        <w:rPr>
          <w:rFonts w:cs="Arial"/>
          <w:sz w:val="22"/>
        </w:rPr>
        <w:t>ењавање по Јавном позиву.</w:t>
      </w:r>
    </w:p>
    <w:p w:rsidR="00E1423E" w:rsidRDefault="00E1423E" w:rsidP="00EF0DF3">
      <w:pPr>
        <w:pStyle w:val="ListParagraph"/>
        <w:jc w:val="both"/>
        <w:rPr>
          <w:rFonts w:cs="Arial"/>
          <w:sz w:val="22"/>
        </w:rPr>
      </w:pPr>
    </w:p>
    <w:p w:rsidR="00D30525" w:rsidRPr="00C46815" w:rsidRDefault="00D30525" w:rsidP="00EF0DF3">
      <w:pPr>
        <w:ind w:firstLine="360"/>
        <w:jc w:val="both"/>
        <w:rPr>
          <w:rFonts w:cs="Arial"/>
          <w:sz w:val="22"/>
        </w:rPr>
      </w:pPr>
      <w:r w:rsidRPr="00C46815">
        <w:rPr>
          <w:rFonts w:cs="Arial"/>
          <w:sz w:val="22"/>
        </w:rPr>
        <w:t>Период подношења захтева траје од дана расписи</w:t>
      </w:r>
      <w:r w:rsidR="00C46815">
        <w:rPr>
          <w:rFonts w:cs="Arial"/>
          <w:sz w:val="22"/>
        </w:rPr>
        <w:t>вања позива до 15. новембра 2023.године</w:t>
      </w:r>
      <w:r w:rsidR="00C46815" w:rsidRPr="00C46815">
        <w:rPr>
          <w:rFonts w:cs="Arial"/>
          <w:sz w:val="22"/>
        </w:rPr>
        <w:t xml:space="preserve"> </w:t>
      </w:r>
      <w:r w:rsidR="00C46815">
        <w:rPr>
          <w:rFonts w:cs="Arial"/>
          <w:sz w:val="22"/>
        </w:rPr>
        <w:t>или до искоришћења  расположивих средстава.</w:t>
      </w:r>
    </w:p>
    <w:p w:rsidR="00D30525" w:rsidRDefault="00D30525" w:rsidP="00EF0DF3">
      <w:pPr>
        <w:pStyle w:val="ListParagraph"/>
        <w:jc w:val="both"/>
        <w:rPr>
          <w:rFonts w:cs="Arial"/>
          <w:sz w:val="22"/>
        </w:rPr>
      </w:pPr>
    </w:p>
    <w:p w:rsidR="00D30525" w:rsidRPr="00C46815" w:rsidRDefault="00D30525" w:rsidP="00EF0DF3">
      <w:pPr>
        <w:ind w:firstLine="360"/>
        <w:jc w:val="both"/>
        <w:rPr>
          <w:rFonts w:cs="Arial"/>
          <w:sz w:val="22"/>
        </w:rPr>
      </w:pPr>
      <w:r w:rsidRPr="00C46815">
        <w:rPr>
          <w:rFonts w:cs="Arial"/>
          <w:sz w:val="22"/>
        </w:rPr>
        <w:t xml:space="preserve">Захтеви ће се разматрати по редоследу подношења, </w:t>
      </w:r>
      <w:r w:rsidR="00A0637C" w:rsidRPr="00C46815">
        <w:rPr>
          <w:rFonts w:cs="Arial"/>
          <w:sz w:val="22"/>
        </w:rPr>
        <w:t>а неблаговремена документација неће бити разматрана.</w:t>
      </w:r>
    </w:p>
    <w:p w:rsidR="001E1680" w:rsidRPr="004B72FD" w:rsidRDefault="001E1680" w:rsidP="00EF0DF3">
      <w:pPr>
        <w:ind w:firstLine="709"/>
        <w:jc w:val="both"/>
        <w:rPr>
          <w:rFonts w:cs="Arial"/>
          <w:sz w:val="22"/>
          <w:lang w:val="sr-Cyrl-CS"/>
        </w:rPr>
      </w:pPr>
    </w:p>
    <w:p w:rsidR="004B72FD" w:rsidRDefault="00A0637C" w:rsidP="00EF0DF3">
      <w:pPr>
        <w:ind w:firstLine="720"/>
        <w:jc w:val="both"/>
        <w:rPr>
          <w:rFonts w:cs="Arial"/>
          <w:sz w:val="22"/>
        </w:rPr>
      </w:pPr>
      <w:r>
        <w:rPr>
          <w:rFonts w:cs="Arial"/>
          <w:sz w:val="22"/>
        </w:rPr>
        <w:t>Отварање коверте по овом Позиву врши Комисија за реализацију програма подршке за спровођење пољопривредне политике и политике руралног развоја општине Врбас за 2023. годину., као и њихову обраду, проверу података из документације.</w:t>
      </w:r>
    </w:p>
    <w:p w:rsidR="001C578E" w:rsidRDefault="001C578E" w:rsidP="00EF0DF3">
      <w:pPr>
        <w:ind w:firstLine="720"/>
        <w:jc w:val="both"/>
        <w:rPr>
          <w:rFonts w:cs="Arial"/>
          <w:sz w:val="22"/>
        </w:rPr>
      </w:pPr>
    </w:p>
    <w:p w:rsidR="001C578E" w:rsidRDefault="001C578E" w:rsidP="00EF0DF3">
      <w:pPr>
        <w:ind w:firstLine="720"/>
        <w:jc w:val="both"/>
        <w:rPr>
          <w:rFonts w:cs="Arial"/>
          <w:sz w:val="22"/>
        </w:rPr>
      </w:pPr>
      <w:r>
        <w:rPr>
          <w:rFonts w:cs="Arial"/>
          <w:sz w:val="22"/>
        </w:rPr>
        <w:t>Комисија предлаже будуће кориснике и износ подстицајних средстава, који ће им бити додељен на коришћење.</w:t>
      </w:r>
    </w:p>
    <w:p w:rsidR="001C578E" w:rsidRDefault="001C578E" w:rsidP="00EF0DF3">
      <w:pPr>
        <w:ind w:firstLine="720"/>
        <w:jc w:val="both"/>
        <w:rPr>
          <w:rFonts w:cs="Arial"/>
          <w:sz w:val="22"/>
        </w:rPr>
      </w:pPr>
    </w:p>
    <w:p w:rsidR="00114EBD" w:rsidRDefault="00114EBD" w:rsidP="00EF0DF3">
      <w:pPr>
        <w:ind w:firstLine="720"/>
        <w:jc w:val="both"/>
        <w:rPr>
          <w:rFonts w:cs="Arial"/>
          <w:sz w:val="22"/>
        </w:rPr>
      </w:pPr>
      <w:r>
        <w:rPr>
          <w:rFonts w:cs="Arial"/>
          <w:sz w:val="22"/>
        </w:rPr>
        <w:t>Комисија утврђује коначну ранг-листу будићих корисника,</w:t>
      </w:r>
      <w:r w:rsidR="00875BD0">
        <w:rPr>
          <w:rFonts w:cs="Arial"/>
          <w:sz w:val="22"/>
        </w:rPr>
        <w:t xml:space="preserve"> на основу које председник општине Врбас доноси коначну Одлуку о додели подстицаја. Након донете Одлуке,</w:t>
      </w:r>
      <w:r>
        <w:rPr>
          <w:rFonts w:cs="Arial"/>
          <w:sz w:val="22"/>
        </w:rPr>
        <w:t xml:space="preserve"> Председник општине</w:t>
      </w:r>
      <w:r w:rsidR="00875BD0">
        <w:rPr>
          <w:rFonts w:cs="Arial"/>
          <w:sz w:val="22"/>
        </w:rPr>
        <w:t xml:space="preserve"> ће</w:t>
      </w:r>
      <w:r>
        <w:rPr>
          <w:rFonts w:cs="Arial"/>
          <w:sz w:val="22"/>
        </w:rPr>
        <w:t xml:space="preserve"> закључити појединачне уговоре са корисницима, којим се ближе регулише међусобна права, обавезе и одговорности уговорених страна.</w:t>
      </w:r>
    </w:p>
    <w:p w:rsidR="00875BD0" w:rsidRDefault="00875BD0" w:rsidP="00EF0DF3">
      <w:pPr>
        <w:ind w:firstLine="720"/>
        <w:jc w:val="both"/>
        <w:rPr>
          <w:rFonts w:cs="Arial"/>
          <w:sz w:val="22"/>
        </w:rPr>
      </w:pPr>
    </w:p>
    <w:p w:rsidR="00875BD0" w:rsidRPr="00875BD0" w:rsidRDefault="00875BD0" w:rsidP="00EF0DF3">
      <w:pPr>
        <w:ind w:firstLine="72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Уколико подносилац захтева не приступи закључењу уговора у року од 15 дана од дана достављања обавештења о времену и месту закључења уговора, сматраће се да је одустао од поступка за доделу средстава путем Јавног позива </w:t>
      </w:r>
      <w:r w:rsidR="00480EF9">
        <w:rPr>
          <w:rFonts w:cs="Arial"/>
          <w:sz w:val="22"/>
        </w:rPr>
        <w:t>и у том случају Комисија може доделити подстицајна средства наредном подносиоцу захтева са Ранг листе подносилаца захтева који испуњава услове или преусмерити остатак средстава у друге намене у складу са прописаном процедуром.</w:t>
      </w:r>
    </w:p>
    <w:p w:rsidR="00114EBD" w:rsidRPr="00A0637C" w:rsidRDefault="00114EBD" w:rsidP="00EF0DF3">
      <w:pPr>
        <w:ind w:firstLine="720"/>
        <w:jc w:val="both"/>
        <w:rPr>
          <w:rFonts w:cs="Arial"/>
          <w:sz w:val="22"/>
        </w:rPr>
      </w:pPr>
    </w:p>
    <w:p w:rsidR="00114EBD" w:rsidRPr="009B5186" w:rsidRDefault="00114EBD" w:rsidP="009B5186">
      <w:pPr>
        <w:ind w:firstLine="709"/>
        <w:jc w:val="both"/>
        <w:rPr>
          <w:rFonts w:cs="Arial"/>
          <w:sz w:val="22"/>
          <w:lang/>
        </w:rPr>
      </w:pPr>
      <w:r w:rsidRPr="004B72FD">
        <w:rPr>
          <w:rFonts w:cs="Arial"/>
          <w:sz w:val="22"/>
        </w:rPr>
        <w:t xml:space="preserve">Захтеви за остваривање права на подстицај у складу са Јавним позивом са прописаном документацијим достављају се лично у одељење општине Врбас или путем поште на адресу : Општина Врбас, Маршала Тита 89, 21460 Врбас са назнаком „ Захтев за </w:t>
      </w:r>
      <w:r w:rsidRPr="004B72FD">
        <w:rPr>
          <w:rFonts w:cs="Arial"/>
          <w:sz w:val="22"/>
        </w:rPr>
        <w:lastRenderedPageBreak/>
        <w:t xml:space="preserve">остваривање права на доделу бесповратних средстава за регрес за репродуктивни материјал у 2023. </w:t>
      </w:r>
      <w:r>
        <w:rPr>
          <w:rFonts w:cs="Arial"/>
          <w:sz w:val="22"/>
        </w:rPr>
        <w:t>г</w:t>
      </w:r>
      <w:r w:rsidRPr="004B72FD">
        <w:rPr>
          <w:rFonts w:cs="Arial"/>
          <w:sz w:val="22"/>
        </w:rPr>
        <w:t>одини на територији општине Врбас“</w:t>
      </w:r>
      <w:r>
        <w:rPr>
          <w:rFonts w:cs="Arial"/>
          <w:sz w:val="22"/>
        </w:rPr>
        <w:t>, у затвореној коверти са пуном адрес</w:t>
      </w:r>
      <w:r w:rsidR="005307C0">
        <w:rPr>
          <w:rFonts w:cs="Arial"/>
          <w:sz w:val="22"/>
        </w:rPr>
        <w:t>ом пошиљаоца на полеђини ковертe</w:t>
      </w:r>
      <w:r w:rsidR="009B5186">
        <w:rPr>
          <w:rFonts w:cs="Arial"/>
          <w:sz w:val="22"/>
          <w:lang w:val="sr-Cyrl-CS"/>
        </w:rPr>
        <w:t>.</w:t>
      </w:r>
    </w:p>
    <w:p w:rsidR="001E1680" w:rsidRPr="001E1680" w:rsidRDefault="001E1680" w:rsidP="00EF0DF3">
      <w:pPr>
        <w:ind w:firstLine="720"/>
        <w:jc w:val="both"/>
        <w:rPr>
          <w:rFonts w:cs="Arial"/>
          <w:sz w:val="22"/>
        </w:rPr>
      </w:pPr>
    </w:p>
    <w:p w:rsidR="000B0CDB" w:rsidRPr="004B72FD" w:rsidRDefault="00CB0C91" w:rsidP="00EF0DF3">
      <w:pPr>
        <w:ind w:firstLine="709"/>
        <w:jc w:val="both"/>
        <w:rPr>
          <w:rFonts w:cs="Arial"/>
          <w:sz w:val="22"/>
          <w:lang w:val="sr-Cyrl-CS"/>
        </w:rPr>
      </w:pPr>
      <w:r>
        <w:rPr>
          <w:rFonts w:cs="Arial"/>
          <w:sz w:val="22"/>
          <w:lang w:val="sr-Cyrl-CS"/>
        </w:rPr>
        <w:t>И</w:t>
      </w:r>
      <w:r w:rsidR="000B0CDB" w:rsidRPr="004B72FD">
        <w:rPr>
          <w:rFonts w:cs="Arial"/>
          <w:sz w:val="22"/>
          <w:lang w:val="sr-Cyrl-CS"/>
        </w:rPr>
        <w:t>нформациј</w:t>
      </w:r>
      <w:r w:rsidR="00507AD2">
        <w:rPr>
          <w:rFonts w:cs="Arial"/>
          <w:sz w:val="22"/>
          <w:lang w:val="sr-Cyrl-CS"/>
        </w:rPr>
        <w:t xml:space="preserve">е за учешће на </w:t>
      </w:r>
      <w:r w:rsidR="00EC2A79">
        <w:rPr>
          <w:rFonts w:cs="Arial"/>
          <w:sz w:val="22"/>
          <w:lang w:val="sr-Cyrl-CS"/>
        </w:rPr>
        <w:t xml:space="preserve">Јавном позиву </w:t>
      </w:r>
      <w:r>
        <w:rPr>
          <w:rFonts w:cs="Arial"/>
          <w:sz w:val="22"/>
          <w:lang w:val="sr-Cyrl-CS"/>
        </w:rPr>
        <w:t>могу се добити на</w:t>
      </w:r>
      <w:r w:rsidR="000B0CDB" w:rsidRPr="004B72FD">
        <w:rPr>
          <w:rFonts w:cs="Arial"/>
          <w:sz w:val="22"/>
          <w:lang w:val="sr-Cyrl-CS"/>
        </w:rPr>
        <w:t xml:space="preserve"> телефон: 021/7954017</w:t>
      </w:r>
      <w:r>
        <w:rPr>
          <w:rFonts w:cs="Arial"/>
          <w:sz w:val="22"/>
          <w:lang w:val="sr-Cyrl-CS"/>
        </w:rPr>
        <w:t xml:space="preserve"> </w:t>
      </w:r>
      <w:r w:rsidR="000B0CDB" w:rsidRPr="004B72FD">
        <w:rPr>
          <w:rFonts w:cs="Arial"/>
          <w:sz w:val="22"/>
          <w:lang w:val="sr-Cyrl-CS"/>
        </w:rPr>
        <w:t>или лично у просторијама Одељења</w:t>
      </w:r>
      <w:r w:rsidR="000B0CDB" w:rsidRPr="004B72FD">
        <w:rPr>
          <w:rFonts w:cs="Arial"/>
          <w:sz w:val="22"/>
        </w:rPr>
        <w:t xml:space="preserve"> за пољопривреду</w:t>
      </w:r>
      <w:r w:rsidR="00E1423E" w:rsidRPr="004B72FD">
        <w:rPr>
          <w:rFonts w:cs="Arial"/>
          <w:sz w:val="22"/>
        </w:rPr>
        <w:t>,</w:t>
      </w:r>
      <w:r w:rsidR="00622042">
        <w:rPr>
          <w:rFonts w:cs="Arial"/>
          <w:sz w:val="22"/>
        </w:rPr>
        <w:t xml:space="preserve"> </w:t>
      </w:r>
      <w:r w:rsidR="00E1423E" w:rsidRPr="004B72FD">
        <w:rPr>
          <w:rFonts w:cs="Arial"/>
          <w:sz w:val="22"/>
        </w:rPr>
        <w:t>привреду, лер и туризам</w:t>
      </w:r>
      <w:r w:rsidR="000B0CDB" w:rsidRPr="004B72FD">
        <w:rPr>
          <w:rFonts w:cs="Arial"/>
          <w:sz w:val="22"/>
        </w:rPr>
        <w:t xml:space="preserve"> </w:t>
      </w:r>
      <w:r w:rsidR="000B0CDB" w:rsidRPr="004B72FD">
        <w:rPr>
          <w:rFonts w:cs="Arial"/>
          <w:sz w:val="22"/>
          <w:lang w:val="sr-Cyrl-CS"/>
        </w:rPr>
        <w:t xml:space="preserve"> Општинске управе Врбас, Улица М.Тита  бр.89,  </w:t>
      </w:r>
      <w:r w:rsidR="000B0CDB" w:rsidRPr="004B72FD">
        <w:rPr>
          <w:rFonts w:cs="Arial"/>
          <w:sz w:val="22"/>
        </w:rPr>
        <w:t xml:space="preserve"> II </w:t>
      </w:r>
      <w:r w:rsidR="000B0CDB" w:rsidRPr="004B72FD">
        <w:rPr>
          <w:rFonts w:cs="Arial"/>
          <w:sz w:val="22"/>
          <w:lang w:val="sr-Cyrl-CS"/>
        </w:rPr>
        <w:t xml:space="preserve">спрат, канцеларија </w:t>
      </w:r>
      <w:r w:rsidR="000B0CDB" w:rsidRPr="004B72FD">
        <w:rPr>
          <w:rFonts w:cs="Arial"/>
          <w:sz w:val="22"/>
        </w:rPr>
        <w:t>13,14</w:t>
      </w:r>
      <w:r w:rsidR="000B0CDB" w:rsidRPr="004B72FD">
        <w:rPr>
          <w:rFonts w:cs="Arial"/>
          <w:sz w:val="22"/>
          <w:lang w:val="sr-Cyrl-CS"/>
        </w:rPr>
        <w:t>.</w:t>
      </w:r>
    </w:p>
    <w:p w:rsidR="00E1423E" w:rsidRPr="004B72FD" w:rsidRDefault="00E1423E" w:rsidP="00EF0DF3">
      <w:pPr>
        <w:ind w:firstLine="709"/>
        <w:jc w:val="both"/>
        <w:rPr>
          <w:rFonts w:cs="Arial"/>
          <w:sz w:val="22"/>
          <w:lang w:val="sr-Cyrl-CS"/>
        </w:rPr>
      </w:pPr>
    </w:p>
    <w:p w:rsidR="008169B2" w:rsidRDefault="000B0CDB" w:rsidP="00EF0DF3">
      <w:pPr>
        <w:ind w:firstLine="720"/>
        <w:jc w:val="both"/>
        <w:rPr>
          <w:rFonts w:cs="Arial"/>
          <w:sz w:val="22"/>
        </w:rPr>
      </w:pPr>
      <w:r w:rsidRPr="004B72FD">
        <w:rPr>
          <w:rFonts w:cs="Arial"/>
          <w:bCs/>
          <w:sz w:val="22"/>
          <w:lang w:val="sr-Cyrl-CS"/>
        </w:rPr>
        <w:t>Овај јавни позив објавити</w:t>
      </w:r>
      <w:r w:rsidRPr="004B72FD">
        <w:rPr>
          <w:rFonts w:cs="Arial"/>
          <w:bCs/>
          <w:sz w:val="22"/>
        </w:rPr>
        <w:t xml:space="preserve"> на сајту општине Врбас www.vrbas.net</w:t>
      </w:r>
      <w:r w:rsidRPr="004B72FD">
        <w:rPr>
          <w:rFonts w:cs="Arial"/>
          <w:bCs/>
          <w:sz w:val="22"/>
          <w:lang w:val="sr-Cyrl-CS"/>
        </w:rPr>
        <w:t>, и огласним таблама општине Врбас и огласним таблама  месних канцеларија.</w:t>
      </w:r>
    </w:p>
    <w:p w:rsidR="008169B2" w:rsidRDefault="008169B2" w:rsidP="00EF0DF3">
      <w:pPr>
        <w:ind w:firstLine="720"/>
        <w:jc w:val="both"/>
        <w:rPr>
          <w:rFonts w:cs="Arial"/>
          <w:sz w:val="22"/>
          <w:lang/>
        </w:rPr>
      </w:pPr>
    </w:p>
    <w:p w:rsidR="007E4703" w:rsidRDefault="007E4703" w:rsidP="00EF0DF3">
      <w:pPr>
        <w:ind w:firstLine="720"/>
        <w:jc w:val="both"/>
        <w:rPr>
          <w:rFonts w:cs="Arial"/>
          <w:sz w:val="22"/>
          <w:lang/>
        </w:rPr>
      </w:pPr>
    </w:p>
    <w:p w:rsidR="007E4703" w:rsidRDefault="007E4703" w:rsidP="00EF0DF3">
      <w:pPr>
        <w:ind w:firstLine="720"/>
        <w:jc w:val="both"/>
        <w:rPr>
          <w:rFonts w:cs="Arial"/>
          <w:sz w:val="22"/>
          <w:lang/>
        </w:rPr>
      </w:pPr>
    </w:p>
    <w:p w:rsidR="009B5186" w:rsidRDefault="009B5186" w:rsidP="00EF0DF3">
      <w:pPr>
        <w:ind w:firstLine="720"/>
        <w:jc w:val="both"/>
        <w:rPr>
          <w:rFonts w:cs="Arial"/>
          <w:sz w:val="22"/>
          <w:lang/>
        </w:rPr>
      </w:pPr>
    </w:p>
    <w:p w:rsidR="007E4703" w:rsidRDefault="007E4703" w:rsidP="00EF0DF3">
      <w:pPr>
        <w:ind w:firstLine="720"/>
        <w:jc w:val="both"/>
        <w:rPr>
          <w:rFonts w:cs="Arial"/>
          <w:sz w:val="22"/>
          <w:lang/>
        </w:rPr>
      </w:pPr>
    </w:p>
    <w:p w:rsidR="007E4703" w:rsidRPr="007E4703" w:rsidRDefault="007E4703" w:rsidP="007E4703">
      <w:pPr>
        <w:pStyle w:val="ListParagraph"/>
        <w:jc w:val="right"/>
        <w:rPr>
          <w:rFonts w:cs="Arial"/>
          <w:sz w:val="22"/>
          <w:lang/>
        </w:rPr>
      </w:pPr>
      <w:r>
        <w:rPr>
          <w:rFonts w:cs="Arial"/>
          <w:sz w:val="22"/>
          <w:lang/>
        </w:rPr>
        <w:t>ПРЕДСЕДНИК ОПШТИНЕ</w:t>
      </w:r>
    </w:p>
    <w:p w:rsidR="004111E6" w:rsidRDefault="007E4703" w:rsidP="004111E6">
      <w:pPr>
        <w:pStyle w:val="ListParagraph"/>
        <w:rPr>
          <w:rFonts w:cs="Arial"/>
          <w:sz w:val="22"/>
          <w:lang/>
        </w:rPr>
      </w:pPr>
      <w:r w:rsidRPr="004111E6">
        <w:rPr>
          <w:rFonts w:cs="Arial"/>
          <w:sz w:val="22"/>
          <w:lang/>
        </w:rPr>
        <w:t xml:space="preserve">                                                                                    </w:t>
      </w:r>
      <w:r w:rsidR="004111E6">
        <w:rPr>
          <w:rFonts w:cs="Arial"/>
          <w:sz w:val="22"/>
          <w:lang/>
        </w:rPr>
        <w:t xml:space="preserve">             </w:t>
      </w:r>
    </w:p>
    <w:p w:rsidR="007E4703" w:rsidRPr="004111E6" w:rsidRDefault="004111E6" w:rsidP="004111E6">
      <w:pPr>
        <w:pStyle w:val="ListParagraph"/>
        <w:rPr>
          <w:rFonts w:cs="Arial"/>
          <w:sz w:val="22"/>
          <w:lang/>
        </w:rPr>
      </w:pPr>
      <w:r>
        <w:rPr>
          <w:rFonts w:cs="Arial"/>
          <w:sz w:val="22"/>
          <w:lang/>
        </w:rPr>
        <w:t xml:space="preserve">                                                                                                   </w:t>
      </w:r>
      <w:r w:rsidR="007E4703" w:rsidRPr="004111E6">
        <w:rPr>
          <w:rFonts w:cs="Arial"/>
          <w:sz w:val="22"/>
          <w:lang/>
        </w:rPr>
        <w:t xml:space="preserve"> _____________________</w:t>
      </w:r>
    </w:p>
    <w:p w:rsidR="007E4703" w:rsidRPr="007E4703" w:rsidRDefault="007E4703" w:rsidP="007E4703">
      <w:pPr>
        <w:pStyle w:val="ListParagraph"/>
        <w:rPr>
          <w:rFonts w:cs="Arial"/>
          <w:sz w:val="22"/>
          <w:lang/>
        </w:rPr>
      </w:pPr>
      <w:r>
        <w:rPr>
          <w:rFonts w:cs="Arial"/>
          <w:sz w:val="22"/>
          <w:lang/>
        </w:rPr>
        <w:t xml:space="preserve">                                                                                                           Предраг Ројевић</w:t>
      </w:r>
    </w:p>
    <w:sectPr w:rsidR="007E4703" w:rsidRPr="007E4703" w:rsidSect="00D1140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207" w:rsidRDefault="00847207" w:rsidP="000B0CDB">
      <w:r>
        <w:separator/>
      </w:r>
    </w:p>
  </w:endnote>
  <w:endnote w:type="continuationSeparator" w:id="0">
    <w:p w:rsidR="00847207" w:rsidRDefault="00847207" w:rsidP="000B0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207" w:rsidRDefault="00847207" w:rsidP="000B0CDB">
      <w:r>
        <w:separator/>
      </w:r>
    </w:p>
  </w:footnote>
  <w:footnote w:type="continuationSeparator" w:id="0">
    <w:p w:rsidR="00847207" w:rsidRDefault="00847207" w:rsidP="000B0C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22623"/>
    <w:multiLevelType w:val="hybridMultilevel"/>
    <w:tmpl w:val="ACFCD498"/>
    <w:lvl w:ilvl="0" w:tplc="228800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EB76A4"/>
    <w:multiLevelType w:val="hybridMultilevel"/>
    <w:tmpl w:val="791A3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A57"/>
    <w:rsid w:val="000126E5"/>
    <w:rsid w:val="00021598"/>
    <w:rsid w:val="00040714"/>
    <w:rsid w:val="00086D57"/>
    <w:rsid w:val="000A36B9"/>
    <w:rsid w:val="000B0CDB"/>
    <w:rsid w:val="000B21C5"/>
    <w:rsid w:val="000C7626"/>
    <w:rsid w:val="00105E4F"/>
    <w:rsid w:val="00114EBD"/>
    <w:rsid w:val="0012406D"/>
    <w:rsid w:val="0013096D"/>
    <w:rsid w:val="0013285D"/>
    <w:rsid w:val="00137E44"/>
    <w:rsid w:val="00177CD7"/>
    <w:rsid w:val="001876D9"/>
    <w:rsid w:val="001A3358"/>
    <w:rsid w:val="001A4C1A"/>
    <w:rsid w:val="001C578E"/>
    <w:rsid w:val="001E1680"/>
    <w:rsid w:val="001F6F89"/>
    <w:rsid w:val="0022722A"/>
    <w:rsid w:val="00240A9B"/>
    <w:rsid w:val="002936A6"/>
    <w:rsid w:val="00342360"/>
    <w:rsid w:val="004111E6"/>
    <w:rsid w:val="004133C5"/>
    <w:rsid w:val="0043674A"/>
    <w:rsid w:val="00480EF9"/>
    <w:rsid w:val="00486FC7"/>
    <w:rsid w:val="004B22E8"/>
    <w:rsid w:val="004B72FD"/>
    <w:rsid w:val="004D1E43"/>
    <w:rsid w:val="00507AD2"/>
    <w:rsid w:val="005307C0"/>
    <w:rsid w:val="0054256E"/>
    <w:rsid w:val="00553359"/>
    <w:rsid w:val="00555EC7"/>
    <w:rsid w:val="00571C58"/>
    <w:rsid w:val="005A7BFA"/>
    <w:rsid w:val="005E7990"/>
    <w:rsid w:val="00622042"/>
    <w:rsid w:val="006B753D"/>
    <w:rsid w:val="006E4DDA"/>
    <w:rsid w:val="00702B34"/>
    <w:rsid w:val="00797289"/>
    <w:rsid w:val="007E4703"/>
    <w:rsid w:val="007F76E0"/>
    <w:rsid w:val="008169B2"/>
    <w:rsid w:val="00847207"/>
    <w:rsid w:val="008523B3"/>
    <w:rsid w:val="00875BD0"/>
    <w:rsid w:val="009706A5"/>
    <w:rsid w:val="009B4BA3"/>
    <w:rsid w:val="009B5186"/>
    <w:rsid w:val="009C2856"/>
    <w:rsid w:val="009F1A3F"/>
    <w:rsid w:val="009F4505"/>
    <w:rsid w:val="00A0637C"/>
    <w:rsid w:val="00A35EA1"/>
    <w:rsid w:val="00A751B2"/>
    <w:rsid w:val="00A82676"/>
    <w:rsid w:val="00AC5661"/>
    <w:rsid w:val="00B46E5B"/>
    <w:rsid w:val="00B96702"/>
    <w:rsid w:val="00BC01E1"/>
    <w:rsid w:val="00C15D5D"/>
    <w:rsid w:val="00C24D67"/>
    <w:rsid w:val="00C46815"/>
    <w:rsid w:val="00CB0C91"/>
    <w:rsid w:val="00D032C8"/>
    <w:rsid w:val="00D06924"/>
    <w:rsid w:val="00D11408"/>
    <w:rsid w:val="00D15B1B"/>
    <w:rsid w:val="00D30525"/>
    <w:rsid w:val="00D31077"/>
    <w:rsid w:val="00D4571F"/>
    <w:rsid w:val="00D5754B"/>
    <w:rsid w:val="00DD4E5D"/>
    <w:rsid w:val="00E1423E"/>
    <w:rsid w:val="00E416E3"/>
    <w:rsid w:val="00E83095"/>
    <w:rsid w:val="00E93F3C"/>
    <w:rsid w:val="00EA5C78"/>
    <w:rsid w:val="00EC2A79"/>
    <w:rsid w:val="00EE21C1"/>
    <w:rsid w:val="00EE6A57"/>
    <w:rsid w:val="00EF0DF3"/>
    <w:rsid w:val="00F310A5"/>
    <w:rsid w:val="00F52B1B"/>
    <w:rsid w:val="00F765A2"/>
    <w:rsid w:val="00F91F98"/>
    <w:rsid w:val="00FD11C0"/>
    <w:rsid w:val="00FD6ED3"/>
    <w:rsid w:val="00FE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2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B0CD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0CDB"/>
  </w:style>
  <w:style w:type="paragraph" w:styleId="Footer">
    <w:name w:val="footer"/>
    <w:basedOn w:val="Normal"/>
    <w:link w:val="FooterChar"/>
    <w:uiPriority w:val="99"/>
    <w:semiHidden/>
    <w:unhideWhenUsed/>
    <w:rsid w:val="000B0CD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0CDB"/>
  </w:style>
  <w:style w:type="character" w:styleId="Hyperlink">
    <w:name w:val="Hyperlink"/>
    <w:basedOn w:val="DefaultParagraphFont"/>
    <w:uiPriority w:val="99"/>
    <w:unhideWhenUsed/>
    <w:rsid w:val="000B0CD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1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1E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111E6"/>
    <w:pPr>
      <w:widowControl w:val="0"/>
      <w:autoSpaceDE w:val="0"/>
      <w:autoSpaceDN w:val="0"/>
      <w:adjustRightInd w:val="0"/>
      <w:ind w:left="100"/>
    </w:pPr>
    <w:rPr>
      <w:rFonts w:ascii="Times New Roman" w:eastAsiaTheme="minorEastAsia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11E6"/>
    <w:rPr>
      <w:rFonts w:ascii="Times New Roman" w:eastAsiaTheme="minorEastAsia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9FF54-3CEE-4272-A33D-AC3E9246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DjuricM</dc:creator>
  <cp:lastModifiedBy>DjuricM</cp:lastModifiedBy>
  <cp:revision>41</cp:revision>
  <cp:lastPrinted>2023-10-13T10:24:00Z</cp:lastPrinted>
  <dcterms:created xsi:type="dcterms:W3CDTF">2023-09-13T08:56:00Z</dcterms:created>
  <dcterms:modified xsi:type="dcterms:W3CDTF">2023-10-13T10:24:00Z</dcterms:modified>
</cp:coreProperties>
</file>